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AC" w:rsidRPr="00936139" w:rsidRDefault="00CC01AC" w:rsidP="00CC01AC">
      <w:pPr>
        <w:jc w:val="center"/>
        <w:outlineLvl w:val="0"/>
        <w:rPr>
          <w:b/>
          <w:bCs/>
          <w:sz w:val="28"/>
          <w:lang w:val="uk-UA"/>
        </w:rPr>
      </w:pPr>
      <w:r w:rsidRPr="007E3E9B">
        <w:rPr>
          <w:b/>
          <w:bCs/>
          <w:sz w:val="28"/>
          <w:lang w:val="uk-UA"/>
        </w:rPr>
        <w:t>Демографічна ситуація</w:t>
      </w:r>
      <w:r w:rsidRPr="00936139">
        <w:rPr>
          <w:b/>
          <w:bCs/>
          <w:sz w:val="28"/>
          <w:lang w:val="uk-UA"/>
        </w:rPr>
        <w:t xml:space="preserve"> </w:t>
      </w:r>
    </w:p>
    <w:p w:rsidR="00CC01AC" w:rsidRDefault="00CC01AC" w:rsidP="00CC01AC">
      <w:pPr>
        <w:ind w:firstLine="720"/>
        <w:jc w:val="center"/>
        <w:rPr>
          <w:sz w:val="28"/>
          <w:szCs w:val="28"/>
          <w:lang w:val="uk-UA"/>
        </w:rPr>
      </w:pPr>
    </w:p>
    <w:p w:rsidR="00CC01AC" w:rsidRPr="00FC04D9" w:rsidRDefault="00CC01AC" w:rsidP="00CC01AC">
      <w:pPr>
        <w:pStyle w:val="a8"/>
        <w:spacing w:after="0"/>
        <w:ind w:firstLine="720"/>
        <w:jc w:val="both"/>
        <w:rPr>
          <w:sz w:val="28"/>
          <w:szCs w:val="28"/>
          <w:lang w:val="uk-UA"/>
        </w:rPr>
      </w:pPr>
      <w:r w:rsidRPr="00FC04D9">
        <w:rPr>
          <w:sz w:val="28"/>
          <w:szCs w:val="28"/>
          <w:lang w:val="uk-UA"/>
        </w:rPr>
        <w:t>Чисельність наявного населення в м.</w:t>
      </w:r>
      <w:r>
        <w:rPr>
          <w:sz w:val="28"/>
          <w:szCs w:val="28"/>
          <w:lang w:val="uk-UA"/>
        </w:rPr>
        <w:t xml:space="preserve"> </w:t>
      </w:r>
      <w:r w:rsidRPr="00FC04D9">
        <w:rPr>
          <w:sz w:val="28"/>
          <w:szCs w:val="28"/>
          <w:lang w:val="uk-UA"/>
        </w:rPr>
        <w:t xml:space="preserve">Києві, за оцінкою, на 1 </w:t>
      </w:r>
      <w:r>
        <w:rPr>
          <w:sz w:val="28"/>
          <w:szCs w:val="28"/>
          <w:lang w:val="uk-UA"/>
        </w:rPr>
        <w:t xml:space="preserve">березня </w:t>
      </w:r>
      <w:r w:rsidRPr="00FC04D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C04D9">
        <w:rPr>
          <w:sz w:val="28"/>
          <w:szCs w:val="28"/>
          <w:lang w:val="uk-UA"/>
        </w:rPr>
        <w:t xml:space="preserve">р. становила </w:t>
      </w:r>
      <w:r w:rsidRPr="00270A42">
        <w:rPr>
          <w:sz w:val="28"/>
          <w:szCs w:val="28"/>
          <w:lang w:val="uk-UA"/>
        </w:rPr>
        <w:t>2960095</w:t>
      </w:r>
      <w:r w:rsidRPr="00FC04D9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FC04D9">
        <w:rPr>
          <w:sz w:val="28"/>
          <w:szCs w:val="28"/>
          <w:lang w:val="uk-UA"/>
        </w:rPr>
        <w:t xml:space="preserve">б. Упродовж </w:t>
      </w:r>
      <w:r>
        <w:rPr>
          <w:sz w:val="28"/>
          <w:szCs w:val="28"/>
          <w:lang w:val="uk-UA"/>
        </w:rPr>
        <w:t xml:space="preserve">січня–лютого </w:t>
      </w:r>
      <w:r w:rsidRPr="00FC04D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C04D9">
        <w:rPr>
          <w:sz w:val="28"/>
          <w:szCs w:val="28"/>
          <w:lang w:val="uk-UA"/>
        </w:rPr>
        <w:t>р. чисельність населення з</w:t>
      </w:r>
      <w:r>
        <w:rPr>
          <w:sz w:val="28"/>
          <w:szCs w:val="28"/>
          <w:lang w:val="uk-UA"/>
        </w:rPr>
        <w:t>мен</w:t>
      </w:r>
      <w:r w:rsidRPr="00FC04D9">
        <w:rPr>
          <w:sz w:val="28"/>
          <w:szCs w:val="28"/>
          <w:lang w:val="uk-UA"/>
        </w:rPr>
        <w:t xml:space="preserve">шилась на </w:t>
      </w:r>
      <w:r w:rsidRPr="00270A42">
        <w:rPr>
          <w:sz w:val="28"/>
          <w:szCs w:val="28"/>
          <w:lang w:val="uk-UA"/>
        </w:rPr>
        <w:t>2085</w:t>
      </w:r>
      <w:r w:rsidRPr="00FC04D9">
        <w:rPr>
          <w:sz w:val="28"/>
          <w:szCs w:val="28"/>
          <w:lang w:val="uk-UA"/>
        </w:rPr>
        <w:t xml:space="preserve"> </w:t>
      </w:r>
      <w:r w:rsidRPr="00611845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</w:t>
      </w:r>
      <w:r w:rsidRPr="00611845">
        <w:rPr>
          <w:sz w:val="28"/>
          <w:szCs w:val="28"/>
          <w:lang w:val="uk-UA"/>
        </w:rPr>
        <w:t>б.</w:t>
      </w:r>
    </w:p>
    <w:p w:rsidR="00CC01AC" w:rsidRPr="00354AC3" w:rsidRDefault="00CC01AC" w:rsidP="00CC01AC">
      <w:pPr>
        <w:pStyle w:val="a4"/>
        <w:ind w:firstLine="720"/>
        <w:jc w:val="both"/>
        <w:rPr>
          <w:szCs w:val="28"/>
        </w:rPr>
      </w:pPr>
      <w:r w:rsidRPr="008900A2">
        <w:rPr>
          <w:szCs w:val="28"/>
        </w:rPr>
        <w:t xml:space="preserve">Зменшення чисельності населення міста відбулося за рахунок природного скорочення </w:t>
      </w:r>
      <w:r>
        <w:rPr>
          <w:szCs w:val="28"/>
        </w:rPr>
        <w:t>–</w:t>
      </w:r>
      <w:r w:rsidRPr="008900A2">
        <w:rPr>
          <w:szCs w:val="28"/>
        </w:rPr>
        <w:t xml:space="preserve"> </w:t>
      </w:r>
      <w:r w:rsidRPr="00740FF1">
        <w:rPr>
          <w:szCs w:val="28"/>
        </w:rPr>
        <w:t>2351</w:t>
      </w:r>
      <w:r>
        <w:rPr>
          <w:szCs w:val="28"/>
        </w:rPr>
        <w:t xml:space="preserve"> особу, </w:t>
      </w:r>
      <w:r w:rsidRPr="00740FF1">
        <w:rPr>
          <w:szCs w:val="28"/>
        </w:rPr>
        <w:t>водночас зафіксовано</w:t>
      </w:r>
      <w:r w:rsidRPr="008900A2">
        <w:rPr>
          <w:szCs w:val="28"/>
        </w:rPr>
        <w:t xml:space="preserve"> </w:t>
      </w:r>
      <w:r w:rsidRPr="00740FF1">
        <w:rPr>
          <w:szCs w:val="28"/>
        </w:rPr>
        <w:t>міграційн</w:t>
      </w:r>
      <w:r>
        <w:rPr>
          <w:szCs w:val="28"/>
        </w:rPr>
        <w:t>ий</w:t>
      </w:r>
      <w:r w:rsidRPr="00740FF1">
        <w:rPr>
          <w:szCs w:val="28"/>
        </w:rPr>
        <w:t xml:space="preserve"> прир</w:t>
      </w:r>
      <w:r>
        <w:rPr>
          <w:szCs w:val="28"/>
        </w:rPr>
        <w:t>і</w:t>
      </w:r>
      <w:r w:rsidRPr="00740FF1">
        <w:rPr>
          <w:szCs w:val="28"/>
        </w:rPr>
        <w:t xml:space="preserve">ст </w:t>
      </w:r>
      <w:r w:rsidRPr="00F342BA">
        <w:rPr>
          <w:szCs w:val="28"/>
        </w:rPr>
        <w:t xml:space="preserve">населення – </w:t>
      </w:r>
      <w:r w:rsidRPr="00740FF1">
        <w:rPr>
          <w:szCs w:val="28"/>
        </w:rPr>
        <w:t>266</w:t>
      </w:r>
      <w:r w:rsidRPr="00F342BA">
        <w:rPr>
          <w:szCs w:val="28"/>
        </w:rPr>
        <w:t xml:space="preserve"> ос</w:t>
      </w:r>
      <w:r>
        <w:rPr>
          <w:szCs w:val="28"/>
        </w:rPr>
        <w:t>іб</w:t>
      </w:r>
      <w:r w:rsidRPr="00F342BA">
        <w:rPr>
          <w:szCs w:val="28"/>
        </w:rPr>
        <w:t>.</w:t>
      </w:r>
    </w:p>
    <w:p w:rsidR="00CC01AC" w:rsidRPr="008900A2" w:rsidRDefault="00CC01AC" w:rsidP="00CC01AC">
      <w:pPr>
        <w:pStyle w:val="a8"/>
        <w:spacing w:after="0"/>
        <w:jc w:val="center"/>
        <w:rPr>
          <w:sz w:val="28"/>
          <w:szCs w:val="28"/>
          <w:lang w:val="uk-UA"/>
        </w:rPr>
      </w:pPr>
    </w:p>
    <w:p w:rsidR="00CC01AC" w:rsidRPr="00936139" w:rsidRDefault="00CC01AC" w:rsidP="00CC01AC">
      <w:pPr>
        <w:pStyle w:val="Normal"/>
        <w:jc w:val="center"/>
        <w:outlineLvl w:val="0"/>
        <w:rPr>
          <w:b/>
          <w:sz w:val="28"/>
          <w:szCs w:val="28"/>
          <w:vertAlign w:val="superscript"/>
          <w:lang w:val="uk-UA"/>
        </w:rPr>
      </w:pPr>
      <w:r w:rsidRPr="00936139">
        <w:rPr>
          <w:b/>
          <w:sz w:val="28"/>
          <w:szCs w:val="28"/>
          <w:lang w:val="uk-UA"/>
        </w:rPr>
        <w:t>Чисельність наявного населення</w:t>
      </w:r>
      <w:r>
        <w:rPr>
          <w:b/>
          <w:sz w:val="28"/>
          <w:szCs w:val="28"/>
          <w:vertAlign w:val="superscript"/>
          <w:lang w:val="uk-UA"/>
        </w:rPr>
        <w:t>1</w:t>
      </w:r>
    </w:p>
    <w:p w:rsidR="00CC01AC" w:rsidRPr="00936139" w:rsidRDefault="00CC01AC" w:rsidP="00CC01AC">
      <w:pPr>
        <w:pStyle w:val="Normal"/>
        <w:jc w:val="center"/>
        <w:outlineLvl w:val="0"/>
        <w:rPr>
          <w:sz w:val="28"/>
          <w:szCs w:val="28"/>
          <w:lang w:val="uk-UA"/>
        </w:rPr>
      </w:pPr>
    </w:p>
    <w:p w:rsidR="00CC01AC" w:rsidRPr="00592ECB" w:rsidRDefault="00CC01AC" w:rsidP="00CC01AC">
      <w:pPr>
        <w:pStyle w:val="Normal"/>
        <w:jc w:val="right"/>
        <w:rPr>
          <w:sz w:val="24"/>
          <w:szCs w:val="24"/>
          <w:lang w:val="uk-UA"/>
        </w:rPr>
      </w:pPr>
      <w:r w:rsidRPr="00592ECB">
        <w:rPr>
          <w:sz w:val="24"/>
          <w:szCs w:val="24"/>
          <w:lang w:val="uk-UA"/>
        </w:rPr>
        <w:t>(осіб)</w:t>
      </w:r>
    </w:p>
    <w:tbl>
      <w:tblPr>
        <w:tblW w:w="9281" w:type="dxa"/>
        <w:tblInd w:w="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22"/>
        <w:gridCol w:w="3079"/>
        <w:gridCol w:w="3080"/>
      </w:tblGrid>
      <w:tr w:rsidR="00CC01AC" w:rsidRPr="0080184C" w:rsidTr="009E04B5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AC" w:rsidRPr="0080184C" w:rsidRDefault="00CC01AC" w:rsidP="009E04B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AC" w:rsidRPr="0080184C" w:rsidRDefault="00CC01AC" w:rsidP="009E04B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936139">
              <w:rPr>
                <w:sz w:val="24"/>
                <w:szCs w:val="24"/>
                <w:lang w:val="uk-UA"/>
              </w:rPr>
              <w:t xml:space="preserve">На 1 </w:t>
            </w:r>
            <w:r>
              <w:rPr>
                <w:sz w:val="24"/>
                <w:szCs w:val="24"/>
                <w:lang w:val="uk-UA"/>
              </w:rPr>
              <w:t>січня</w:t>
            </w:r>
            <w:r w:rsidRPr="00936139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21</w:t>
            </w:r>
            <w:r w:rsidRPr="00936139">
              <w:rPr>
                <w:sz w:val="24"/>
                <w:szCs w:val="24"/>
                <w:lang w:val="uk-UA"/>
              </w:rPr>
              <w:t>р.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AC" w:rsidRPr="0080184C" w:rsidRDefault="00CC01AC" w:rsidP="009E04B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936139">
              <w:rPr>
                <w:sz w:val="24"/>
                <w:szCs w:val="24"/>
                <w:lang w:val="uk-UA"/>
              </w:rPr>
              <w:t xml:space="preserve">На 1 </w:t>
            </w:r>
            <w:r>
              <w:rPr>
                <w:sz w:val="24"/>
                <w:szCs w:val="24"/>
                <w:lang w:val="uk-UA"/>
              </w:rPr>
              <w:t>березня</w:t>
            </w:r>
            <w:r w:rsidRPr="00936139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21</w:t>
            </w:r>
            <w:r w:rsidRPr="00936139">
              <w:rPr>
                <w:sz w:val="24"/>
                <w:szCs w:val="24"/>
                <w:lang w:val="uk-UA"/>
              </w:rPr>
              <w:t>р.</w:t>
            </w:r>
          </w:p>
        </w:tc>
      </w:tr>
      <w:tr w:rsidR="00CC01AC" w:rsidRPr="0080184C" w:rsidTr="009E04B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122" w:type="dxa"/>
            <w:vAlign w:val="bottom"/>
          </w:tcPr>
          <w:p w:rsidR="00CC01AC" w:rsidRPr="0080184C" w:rsidRDefault="00CC01AC" w:rsidP="009E04B5">
            <w:pPr>
              <w:pStyle w:val="heading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3079" w:type="dxa"/>
            <w:vAlign w:val="bottom"/>
          </w:tcPr>
          <w:p w:rsidR="00CC01AC" w:rsidRPr="0080184C" w:rsidRDefault="00CC01AC" w:rsidP="009E04B5">
            <w:pPr>
              <w:jc w:val="right"/>
              <w:rPr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CC01AC" w:rsidRPr="0080184C" w:rsidRDefault="00CC01AC" w:rsidP="009E04B5">
            <w:pPr>
              <w:jc w:val="right"/>
              <w:rPr>
                <w:lang w:val="uk-UA"/>
              </w:rPr>
            </w:pPr>
          </w:p>
        </w:tc>
      </w:tr>
      <w:tr w:rsidR="00CC01AC" w:rsidRPr="0080184C" w:rsidTr="009E04B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122" w:type="dxa"/>
            <w:vAlign w:val="bottom"/>
          </w:tcPr>
          <w:p w:rsidR="00CC01AC" w:rsidRPr="0080184C" w:rsidRDefault="00CC01AC" w:rsidP="009E04B5">
            <w:pPr>
              <w:pStyle w:val="heading6"/>
              <w:jc w:val="left"/>
              <w:outlineLvl w:val="5"/>
              <w:rPr>
                <w:szCs w:val="24"/>
              </w:rPr>
            </w:pPr>
            <w:r w:rsidRPr="0080184C">
              <w:rPr>
                <w:szCs w:val="24"/>
              </w:rPr>
              <w:t>м.</w:t>
            </w:r>
            <w:r>
              <w:rPr>
                <w:szCs w:val="24"/>
              </w:rPr>
              <w:t xml:space="preserve"> </w:t>
            </w:r>
            <w:r w:rsidRPr="0080184C">
              <w:rPr>
                <w:szCs w:val="24"/>
              </w:rPr>
              <w:t>Київ</w:t>
            </w:r>
          </w:p>
        </w:tc>
        <w:tc>
          <w:tcPr>
            <w:tcW w:w="3079" w:type="dxa"/>
            <w:vAlign w:val="bottom"/>
          </w:tcPr>
          <w:p w:rsidR="00CC01AC" w:rsidRPr="00343DD7" w:rsidRDefault="00CC01AC" w:rsidP="009E04B5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4A2E5E">
              <w:rPr>
                <w:rFonts w:ascii="Times New Roman CYR" w:hAnsi="Times New Roman CYR" w:cs="Times New Roman CYR"/>
                <w:b/>
              </w:rPr>
              <w:t>2962180</w:t>
            </w:r>
          </w:p>
        </w:tc>
        <w:tc>
          <w:tcPr>
            <w:tcW w:w="3080" w:type="dxa"/>
            <w:vAlign w:val="bottom"/>
          </w:tcPr>
          <w:p w:rsidR="00CC01AC" w:rsidRPr="00343DD7" w:rsidRDefault="00CC01AC" w:rsidP="009E04B5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650425">
              <w:rPr>
                <w:rFonts w:ascii="Times New Roman CYR" w:hAnsi="Times New Roman CYR" w:cs="Times New Roman CYR"/>
                <w:b/>
              </w:rPr>
              <w:t>2960095</w:t>
            </w:r>
          </w:p>
        </w:tc>
      </w:tr>
      <w:tr w:rsidR="00CC01AC" w:rsidRPr="0080184C" w:rsidTr="009E04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22" w:type="dxa"/>
            <w:vAlign w:val="bottom"/>
          </w:tcPr>
          <w:p w:rsidR="00CC01AC" w:rsidRPr="0080184C" w:rsidRDefault="00CC01AC" w:rsidP="009E04B5">
            <w:pPr>
              <w:pStyle w:val="Normal2"/>
              <w:ind w:left="142"/>
              <w:rPr>
                <w:sz w:val="24"/>
                <w:szCs w:val="24"/>
              </w:rPr>
            </w:pPr>
            <w:proofErr w:type="spellStart"/>
            <w:r w:rsidRPr="0080184C">
              <w:rPr>
                <w:sz w:val="24"/>
                <w:szCs w:val="24"/>
              </w:rPr>
              <w:t>райони</w:t>
            </w:r>
            <w:proofErr w:type="spellEnd"/>
          </w:p>
        </w:tc>
        <w:tc>
          <w:tcPr>
            <w:tcW w:w="3079" w:type="dxa"/>
            <w:vAlign w:val="bottom"/>
          </w:tcPr>
          <w:p w:rsidR="00CC01AC" w:rsidRDefault="00CC01AC" w:rsidP="009E04B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080" w:type="dxa"/>
            <w:vAlign w:val="bottom"/>
          </w:tcPr>
          <w:p w:rsidR="00CC01AC" w:rsidRDefault="00CC01AC" w:rsidP="009E04B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CC01AC" w:rsidRPr="0080184C" w:rsidTr="009E04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122" w:type="dxa"/>
            <w:vAlign w:val="bottom"/>
          </w:tcPr>
          <w:p w:rsidR="00CC01AC" w:rsidRPr="0080184C" w:rsidRDefault="00CC01AC" w:rsidP="009E04B5">
            <w:pPr>
              <w:pStyle w:val="Normal2"/>
              <w:ind w:left="142"/>
              <w:rPr>
                <w:sz w:val="24"/>
                <w:szCs w:val="24"/>
              </w:rPr>
            </w:pPr>
            <w:proofErr w:type="spellStart"/>
            <w:r w:rsidRPr="0080184C">
              <w:rPr>
                <w:sz w:val="24"/>
                <w:szCs w:val="24"/>
              </w:rPr>
              <w:t>Голосіївський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01AC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254014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1AC" w:rsidRPr="00650425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650425">
              <w:rPr>
                <w:rFonts w:ascii="Times New Roman CYR" w:hAnsi="Times New Roman CYR" w:cs="Times New Roman CYR"/>
                <w:color w:val="000000"/>
              </w:rPr>
              <w:t>253784</w:t>
            </w:r>
          </w:p>
        </w:tc>
      </w:tr>
      <w:tr w:rsidR="00CC01AC" w:rsidRPr="0080184C" w:rsidTr="009E04B5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122" w:type="dxa"/>
            <w:vAlign w:val="bottom"/>
          </w:tcPr>
          <w:p w:rsidR="00CC01AC" w:rsidRPr="0080184C" w:rsidRDefault="00CC01AC" w:rsidP="009E04B5">
            <w:pPr>
              <w:pStyle w:val="2"/>
              <w:spacing w:after="0" w:line="240" w:lineRule="auto"/>
              <w:ind w:left="142"/>
              <w:rPr>
                <w:lang w:val="uk-UA"/>
              </w:rPr>
            </w:pPr>
            <w:r w:rsidRPr="0080184C">
              <w:rPr>
                <w:lang w:val="uk-UA"/>
              </w:rPr>
              <w:t>Дарницький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01AC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348401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1AC" w:rsidRPr="00650425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650425">
              <w:rPr>
                <w:rFonts w:ascii="Times New Roman CYR" w:hAnsi="Times New Roman CYR" w:cs="Times New Roman CYR"/>
                <w:color w:val="000000"/>
              </w:rPr>
              <w:t>348455</w:t>
            </w:r>
          </w:p>
        </w:tc>
      </w:tr>
      <w:tr w:rsidR="00CC01AC" w:rsidRPr="0080184C" w:rsidTr="009E04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22" w:type="dxa"/>
            <w:vAlign w:val="bottom"/>
          </w:tcPr>
          <w:p w:rsidR="00CC01AC" w:rsidRPr="0080184C" w:rsidRDefault="00CC01AC" w:rsidP="009E04B5">
            <w:pPr>
              <w:pStyle w:val="2"/>
              <w:spacing w:after="0" w:line="240" w:lineRule="auto"/>
              <w:ind w:left="142"/>
              <w:rPr>
                <w:lang w:val="uk-UA"/>
              </w:rPr>
            </w:pPr>
            <w:r w:rsidRPr="0080184C">
              <w:rPr>
                <w:lang w:val="uk-UA"/>
              </w:rPr>
              <w:t>Деснянський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01AC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368461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1AC" w:rsidRPr="00650425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650425">
              <w:rPr>
                <w:rFonts w:ascii="Times New Roman CYR" w:hAnsi="Times New Roman CYR" w:cs="Times New Roman CYR"/>
                <w:color w:val="000000"/>
              </w:rPr>
              <w:t>367919</w:t>
            </w:r>
          </w:p>
        </w:tc>
      </w:tr>
      <w:tr w:rsidR="00CC01AC" w:rsidRPr="0080184C" w:rsidTr="009E04B5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122" w:type="dxa"/>
            <w:vAlign w:val="bottom"/>
          </w:tcPr>
          <w:p w:rsidR="00CC01AC" w:rsidRPr="0080184C" w:rsidRDefault="00CC01AC" w:rsidP="009E04B5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Дніпровський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01AC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357936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1AC" w:rsidRPr="00650425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650425">
              <w:rPr>
                <w:rFonts w:ascii="Times New Roman CYR" w:hAnsi="Times New Roman CYR" w:cs="Times New Roman CYR"/>
                <w:color w:val="000000"/>
              </w:rPr>
              <w:t>357715</w:t>
            </w:r>
          </w:p>
        </w:tc>
      </w:tr>
      <w:tr w:rsidR="00CC01AC" w:rsidRPr="0080184C" w:rsidTr="009E04B5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122" w:type="dxa"/>
            <w:vAlign w:val="bottom"/>
          </w:tcPr>
          <w:p w:rsidR="00CC01AC" w:rsidRPr="0080184C" w:rsidRDefault="00CC01AC" w:rsidP="009E04B5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Оболонський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01AC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318137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1AC" w:rsidRPr="00650425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650425">
              <w:rPr>
                <w:rFonts w:ascii="Times New Roman CYR" w:hAnsi="Times New Roman CYR" w:cs="Times New Roman CYR"/>
                <w:color w:val="000000"/>
              </w:rPr>
              <w:t>317823</w:t>
            </w:r>
          </w:p>
        </w:tc>
      </w:tr>
      <w:tr w:rsidR="00CC01AC" w:rsidRPr="0080184C" w:rsidTr="009E04B5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122" w:type="dxa"/>
            <w:vAlign w:val="bottom"/>
          </w:tcPr>
          <w:p w:rsidR="00CC01AC" w:rsidRPr="0080184C" w:rsidRDefault="00CC01AC" w:rsidP="009E04B5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01AC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163672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1AC" w:rsidRPr="00650425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650425">
              <w:rPr>
                <w:rFonts w:ascii="Times New Roman CYR" w:hAnsi="Times New Roman CYR" w:cs="Times New Roman CYR"/>
                <w:color w:val="000000"/>
              </w:rPr>
              <w:t>163782</w:t>
            </w:r>
          </w:p>
        </w:tc>
      </w:tr>
      <w:tr w:rsidR="00CC01AC" w:rsidRPr="0080184C" w:rsidTr="009E04B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122" w:type="dxa"/>
            <w:vAlign w:val="bottom"/>
          </w:tcPr>
          <w:p w:rsidR="00CC01AC" w:rsidRPr="0080184C" w:rsidRDefault="00CC01AC" w:rsidP="009E04B5">
            <w:pPr>
              <w:pStyle w:val="Normal"/>
              <w:widowControl w:val="0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01AC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209133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1AC" w:rsidRPr="00650425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650425">
              <w:rPr>
                <w:rFonts w:ascii="Times New Roman CYR" w:hAnsi="Times New Roman CYR" w:cs="Times New Roman CYR"/>
                <w:color w:val="000000"/>
              </w:rPr>
              <w:t>209310</w:t>
            </w:r>
          </w:p>
        </w:tc>
      </w:tr>
      <w:tr w:rsidR="00CC01AC" w:rsidRPr="0080184C" w:rsidTr="009E04B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122" w:type="dxa"/>
            <w:vAlign w:val="bottom"/>
          </w:tcPr>
          <w:p w:rsidR="00CC01AC" w:rsidRPr="0080184C" w:rsidRDefault="00CC01AC" w:rsidP="009E04B5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Святошинський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01AC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341886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1AC" w:rsidRPr="00650425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650425">
              <w:rPr>
                <w:rFonts w:ascii="Times New Roman CYR" w:hAnsi="Times New Roman CYR" w:cs="Times New Roman CYR"/>
                <w:color w:val="000000"/>
              </w:rPr>
              <w:t>341561</w:t>
            </w:r>
          </w:p>
        </w:tc>
      </w:tr>
      <w:tr w:rsidR="00CC01AC" w:rsidRPr="0080184C" w:rsidTr="009E04B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122" w:type="dxa"/>
            <w:vAlign w:val="bottom"/>
          </w:tcPr>
          <w:p w:rsidR="00CC01AC" w:rsidRPr="0080184C" w:rsidRDefault="00CC01AC" w:rsidP="009E04B5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Солом’янський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01AC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384616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1AC" w:rsidRPr="00650425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650425">
              <w:rPr>
                <w:rFonts w:ascii="Times New Roman CYR" w:hAnsi="Times New Roman CYR" w:cs="Times New Roman CYR"/>
                <w:color w:val="000000"/>
              </w:rPr>
              <w:t>384751</w:t>
            </w:r>
          </w:p>
        </w:tc>
      </w:tr>
      <w:tr w:rsidR="00CC01AC" w:rsidRPr="0080184C" w:rsidTr="009E04B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3122" w:type="dxa"/>
            <w:vAlign w:val="bottom"/>
          </w:tcPr>
          <w:p w:rsidR="00CC01AC" w:rsidRPr="0080184C" w:rsidRDefault="00CC01AC" w:rsidP="009E04B5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01AC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215924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1AC" w:rsidRPr="00650425" w:rsidRDefault="00CC01AC" w:rsidP="009E04B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650425">
              <w:rPr>
                <w:rFonts w:ascii="Times New Roman CYR" w:hAnsi="Times New Roman CYR" w:cs="Times New Roman CYR"/>
                <w:color w:val="000000"/>
              </w:rPr>
              <w:t>214995</w:t>
            </w:r>
          </w:p>
        </w:tc>
      </w:tr>
    </w:tbl>
    <w:p w:rsidR="00CC01AC" w:rsidRPr="00936139" w:rsidRDefault="00CC01AC" w:rsidP="00CC01AC">
      <w:pPr>
        <w:pStyle w:val="a"/>
        <w:numPr>
          <w:ilvl w:val="0"/>
          <w:numId w:val="0"/>
        </w:numPr>
        <w:ind w:firstLine="720"/>
        <w:rPr>
          <w:sz w:val="28"/>
          <w:szCs w:val="28"/>
        </w:rPr>
      </w:pPr>
    </w:p>
    <w:p w:rsidR="00CC01AC" w:rsidRPr="00936139" w:rsidRDefault="00CC01AC" w:rsidP="00CC01AC">
      <w:pPr>
        <w:pStyle w:val="a8"/>
        <w:spacing w:after="0"/>
        <w:ind w:firstLine="720"/>
        <w:jc w:val="both"/>
        <w:rPr>
          <w:sz w:val="28"/>
          <w:szCs w:val="28"/>
          <w:lang w:val="uk-UA"/>
        </w:rPr>
      </w:pPr>
      <w:r w:rsidRPr="00FC04D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січні–лютому</w:t>
      </w:r>
      <w:r w:rsidRPr="00FC04D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FC04D9">
        <w:rPr>
          <w:sz w:val="28"/>
          <w:szCs w:val="28"/>
          <w:lang w:val="uk-UA"/>
        </w:rPr>
        <w:t xml:space="preserve">р. кількість </w:t>
      </w:r>
      <w:proofErr w:type="spellStart"/>
      <w:r w:rsidRPr="00FC04D9">
        <w:rPr>
          <w:sz w:val="28"/>
          <w:szCs w:val="28"/>
          <w:lang w:val="uk-UA"/>
        </w:rPr>
        <w:t>живонароджених</w:t>
      </w:r>
      <w:proofErr w:type="spellEnd"/>
      <w:r w:rsidRPr="00FC04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зменшилась</w:t>
      </w:r>
      <w:r w:rsidRPr="00FC04D9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688</w:t>
      </w:r>
      <w:r w:rsidRPr="00FC04D9">
        <w:rPr>
          <w:sz w:val="28"/>
          <w:szCs w:val="28"/>
          <w:lang w:val="uk-UA"/>
        </w:rPr>
        <w:t> ос</w:t>
      </w:r>
      <w:r>
        <w:rPr>
          <w:sz w:val="28"/>
          <w:szCs w:val="28"/>
          <w:lang w:val="uk-UA"/>
        </w:rPr>
        <w:t>і</w:t>
      </w:r>
      <w:r w:rsidRPr="00FC04D9">
        <w:rPr>
          <w:sz w:val="28"/>
          <w:szCs w:val="28"/>
          <w:lang w:val="uk-UA"/>
        </w:rPr>
        <w:t xml:space="preserve">б </w:t>
      </w:r>
      <w:r w:rsidRPr="00125196">
        <w:rPr>
          <w:sz w:val="28"/>
          <w:szCs w:val="28"/>
          <w:lang w:val="uk-UA"/>
        </w:rPr>
        <w:t xml:space="preserve">порівняно </w:t>
      </w:r>
      <w:r w:rsidRPr="00650425">
        <w:rPr>
          <w:sz w:val="28"/>
          <w:szCs w:val="28"/>
          <w:lang w:val="uk-UA"/>
        </w:rPr>
        <w:t xml:space="preserve">з відповідним періодом минулого року, </w:t>
      </w:r>
      <w:r w:rsidRPr="00FC04D9">
        <w:rPr>
          <w:sz w:val="28"/>
          <w:szCs w:val="28"/>
          <w:lang w:val="uk-UA"/>
        </w:rPr>
        <w:t xml:space="preserve">і становила </w:t>
      </w:r>
      <w:r w:rsidRPr="00650425">
        <w:rPr>
          <w:sz w:val="28"/>
          <w:szCs w:val="28"/>
          <w:lang w:val="uk-UA"/>
        </w:rPr>
        <w:t>4590</w:t>
      </w:r>
      <w:r w:rsidRPr="00FC04D9">
        <w:rPr>
          <w:sz w:val="28"/>
          <w:szCs w:val="28"/>
          <w:lang w:val="uk-UA"/>
        </w:rPr>
        <w:t> </w:t>
      </w:r>
      <w:r w:rsidRPr="00650425">
        <w:rPr>
          <w:sz w:val="28"/>
          <w:szCs w:val="28"/>
          <w:lang w:val="uk-UA"/>
        </w:rPr>
        <w:t>осіб</w:t>
      </w:r>
      <w:r w:rsidRPr="00FC04D9">
        <w:rPr>
          <w:sz w:val="28"/>
          <w:szCs w:val="28"/>
          <w:lang w:val="uk-UA"/>
        </w:rPr>
        <w:t xml:space="preserve">. Найбільше народилося немовлят у </w:t>
      </w:r>
      <w:proofErr w:type="spellStart"/>
      <w:r w:rsidRPr="00FC04D9">
        <w:rPr>
          <w:sz w:val="28"/>
          <w:szCs w:val="28"/>
          <w:lang w:val="uk-UA"/>
        </w:rPr>
        <w:t>Солом</w:t>
      </w:r>
      <w:proofErr w:type="spellEnd"/>
      <w:r w:rsidRPr="00FC04D9">
        <w:rPr>
          <w:sz w:val="28"/>
          <w:szCs w:val="28"/>
        </w:rPr>
        <w:t>’</w:t>
      </w:r>
      <w:proofErr w:type="spellStart"/>
      <w:r w:rsidRPr="00FC04D9">
        <w:rPr>
          <w:sz w:val="28"/>
          <w:szCs w:val="28"/>
          <w:lang w:val="uk-UA"/>
        </w:rPr>
        <w:t>янському</w:t>
      </w:r>
      <w:proofErr w:type="spellEnd"/>
      <w:r w:rsidRPr="00FC04D9">
        <w:rPr>
          <w:sz w:val="28"/>
          <w:szCs w:val="28"/>
          <w:lang w:val="uk-UA"/>
        </w:rPr>
        <w:t xml:space="preserve"> районі </w:t>
      </w:r>
      <w:r w:rsidRPr="00FC04D9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A46928">
        <w:rPr>
          <w:sz w:val="28"/>
          <w:szCs w:val="28"/>
          <w:lang w:val="uk-UA"/>
        </w:rPr>
        <w:t>677</w:t>
      </w:r>
      <w:r w:rsidRPr="00FC04D9">
        <w:rPr>
          <w:sz w:val="28"/>
          <w:szCs w:val="28"/>
          <w:lang w:val="uk-UA"/>
        </w:rPr>
        <w:t xml:space="preserve"> </w:t>
      </w:r>
      <w:r w:rsidRPr="00A46928">
        <w:rPr>
          <w:sz w:val="28"/>
          <w:szCs w:val="28"/>
          <w:lang w:val="uk-UA"/>
        </w:rPr>
        <w:t>осіб</w:t>
      </w:r>
      <w:r w:rsidRPr="00FC04D9">
        <w:rPr>
          <w:sz w:val="28"/>
          <w:szCs w:val="28"/>
          <w:lang w:val="uk-UA"/>
        </w:rPr>
        <w:t xml:space="preserve">, найменше у </w:t>
      </w:r>
      <w:r>
        <w:rPr>
          <w:sz w:val="28"/>
          <w:szCs w:val="28"/>
          <w:lang w:val="uk-UA"/>
        </w:rPr>
        <w:t>Голосіївському</w:t>
      </w:r>
      <w:r w:rsidRPr="00FC04D9">
        <w:rPr>
          <w:sz w:val="28"/>
          <w:szCs w:val="28"/>
          <w:lang w:val="uk-UA"/>
        </w:rPr>
        <w:t xml:space="preserve"> – </w:t>
      </w:r>
      <w:r w:rsidRPr="00A46928">
        <w:rPr>
          <w:sz w:val="28"/>
          <w:szCs w:val="28"/>
          <w:lang w:val="uk-UA"/>
        </w:rPr>
        <w:t>319</w:t>
      </w:r>
      <w:r>
        <w:rPr>
          <w:sz w:val="28"/>
          <w:szCs w:val="28"/>
          <w:lang w:val="uk-UA"/>
        </w:rPr>
        <w:t xml:space="preserve"> </w:t>
      </w:r>
      <w:r w:rsidRPr="00A46928">
        <w:rPr>
          <w:sz w:val="28"/>
          <w:szCs w:val="28"/>
          <w:lang w:val="uk-UA"/>
        </w:rPr>
        <w:t>осіб.</w:t>
      </w:r>
    </w:p>
    <w:p w:rsidR="00CC01AC" w:rsidRDefault="00CC01AC" w:rsidP="00CC01AC">
      <w:pPr>
        <w:pStyle w:val="a8"/>
        <w:spacing w:after="0"/>
        <w:ind w:firstLine="720"/>
        <w:jc w:val="both"/>
        <w:rPr>
          <w:sz w:val="28"/>
          <w:szCs w:val="28"/>
          <w:lang w:val="uk-UA"/>
        </w:rPr>
      </w:pPr>
      <w:r w:rsidRPr="00435378">
        <w:rPr>
          <w:sz w:val="28"/>
          <w:szCs w:val="28"/>
          <w:lang w:val="uk-UA"/>
        </w:rPr>
        <w:t>Кількість померлих у місті з</w:t>
      </w:r>
      <w:r>
        <w:rPr>
          <w:sz w:val="28"/>
          <w:szCs w:val="28"/>
          <w:lang w:val="uk-UA"/>
        </w:rPr>
        <w:t>біль</w:t>
      </w:r>
      <w:r w:rsidRPr="00435378">
        <w:rPr>
          <w:sz w:val="28"/>
          <w:szCs w:val="28"/>
          <w:lang w:val="uk-UA"/>
        </w:rPr>
        <w:t xml:space="preserve">шилася з </w:t>
      </w:r>
      <w:r w:rsidRPr="00650425">
        <w:rPr>
          <w:sz w:val="28"/>
          <w:szCs w:val="28"/>
          <w:lang w:val="uk-UA"/>
        </w:rPr>
        <w:t>5549</w:t>
      </w:r>
      <w:r w:rsidRPr="00435378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435378">
        <w:rPr>
          <w:sz w:val="28"/>
          <w:szCs w:val="28"/>
          <w:lang w:val="uk-UA"/>
        </w:rPr>
        <w:t xml:space="preserve">б у </w:t>
      </w:r>
      <w:r>
        <w:rPr>
          <w:sz w:val="28"/>
          <w:szCs w:val="28"/>
          <w:lang w:val="uk-UA"/>
        </w:rPr>
        <w:t xml:space="preserve">січні–лютому </w:t>
      </w:r>
      <w:r w:rsidRPr="004353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435378">
        <w:rPr>
          <w:sz w:val="28"/>
          <w:szCs w:val="28"/>
          <w:lang w:val="uk-UA"/>
        </w:rPr>
        <w:t xml:space="preserve">р. до </w:t>
      </w:r>
      <w:r w:rsidRPr="00A46928">
        <w:rPr>
          <w:sz w:val="28"/>
          <w:szCs w:val="28"/>
          <w:lang w:val="uk-UA"/>
        </w:rPr>
        <w:t>6941</w:t>
      </w:r>
      <w:r>
        <w:rPr>
          <w:sz w:val="28"/>
          <w:szCs w:val="28"/>
          <w:lang w:val="uk-UA"/>
        </w:rPr>
        <w:t xml:space="preserve"> </w:t>
      </w:r>
      <w:r w:rsidRPr="00182D33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о</w:t>
      </w:r>
      <w:r w:rsidRPr="00182D33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и</w:t>
      </w:r>
      <w:r w:rsidRPr="00435378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січні–лютому </w:t>
      </w:r>
      <w:r w:rsidRPr="004353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435378">
        <w:rPr>
          <w:sz w:val="28"/>
          <w:szCs w:val="28"/>
          <w:lang w:val="uk-UA"/>
        </w:rPr>
        <w:t>р</w:t>
      </w:r>
      <w:r w:rsidRPr="00857448">
        <w:rPr>
          <w:sz w:val="28"/>
          <w:szCs w:val="28"/>
        </w:rPr>
        <w:t>.</w:t>
      </w:r>
      <w:r w:rsidRPr="00435378">
        <w:rPr>
          <w:sz w:val="28"/>
          <w:szCs w:val="28"/>
          <w:lang w:val="uk-UA"/>
        </w:rPr>
        <w:t xml:space="preserve"> </w:t>
      </w:r>
      <w:r w:rsidRPr="00A55472">
        <w:rPr>
          <w:sz w:val="28"/>
          <w:szCs w:val="28"/>
          <w:lang w:val="uk-UA"/>
        </w:rPr>
        <w:t xml:space="preserve">У районному розрізі </w:t>
      </w:r>
      <w:r>
        <w:rPr>
          <w:sz w:val="28"/>
          <w:szCs w:val="28"/>
          <w:lang w:val="uk-UA"/>
        </w:rPr>
        <w:t xml:space="preserve">у </w:t>
      </w:r>
      <w:r w:rsidRPr="009E4001">
        <w:rPr>
          <w:sz w:val="28"/>
          <w:szCs w:val="28"/>
          <w:lang w:val="uk-UA"/>
        </w:rPr>
        <w:t>більшості районів</w:t>
      </w:r>
      <w:r w:rsidRPr="00A55472">
        <w:rPr>
          <w:sz w:val="28"/>
          <w:szCs w:val="28"/>
          <w:lang w:val="uk-UA"/>
        </w:rPr>
        <w:t xml:space="preserve"> міста </w:t>
      </w:r>
      <w:r w:rsidRPr="00C70AF9">
        <w:rPr>
          <w:sz w:val="28"/>
          <w:szCs w:val="28"/>
          <w:lang w:val="uk-UA"/>
        </w:rPr>
        <w:t>спостерігалося</w:t>
      </w:r>
      <w:r w:rsidRPr="00A55472">
        <w:rPr>
          <w:sz w:val="28"/>
          <w:szCs w:val="28"/>
          <w:lang w:val="uk-UA"/>
        </w:rPr>
        <w:t xml:space="preserve"> природне скорочення населення у</w:t>
      </w:r>
      <w:r w:rsidRPr="00463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січні–лютому </w:t>
      </w:r>
      <w:r w:rsidRPr="0046320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463201">
        <w:rPr>
          <w:sz w:val="28"/>
          <w:szCs w:val="28"/>
          <w:lang w:val="uk-UA"/>
        </w:rPr>
        <w:t>р. –</w:t>
      </w:r>
      <w:r>
        <w:rPr>
          <w:sz w:val="28"/>
          <w:szCs w:val="28"/>
          <w:lang w:val="uk-UA"/>
        </w:rPr>
        <w:t xml:space="preserve"> </w:t>
      </w:r>
      <w:r w:rsidRPr="00463201">
        <w:rPr>
          <w:sz w:val="28"/>
          <w:szCs w:val="28"/>
          <w:lang w:val="uk-UA"/>
        </w:rPr>
        <w:t xml:space="preserve">від </w:t>
      </w:r>
      <w:r w:rsidRPr="00A46928">
        <w:rPr>
          <w:sz w:val="28"/>
          <w:szCs w:val="28"/>
          <w:lang w:val="uk-UA"/>
        </w:rPr>
        <w:t>110</w:t>
      </w:r>
      <w:r w:rsidRPr="00463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</w:t>
      </w:r>
      <w:r w:rsidRPr="00463201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Дарницькому</w:t>
      </w:r>
      <w:r w:rsidRPr="005D3B67">
        <w:rPr>
          <w:sz w:val="28"/>
          <w:szCs w:val="28"/>
          <w:lang w:val="uk-UA"/>
        </w:rPr>
        <w:t xml:space="preserve"> районі </w:t>
      </w:r>
      <w:r w:rsidRPr="00463201">
        <w:rPr>
          <w:sz w:val="28"/>
          <w:szCs w:val="28"/>
          <w:lang w:val="uk-UA"/>
        </w:rPr>
        <w:t xml:space="preserve">до </w:t>
      </w:r>
      <w:r w:rsidRPr="00A46928">
        <w:rPr>
          <w:sz w:val="28"/>
          <w:szCs w:val="28"/>
          <w:lang w:val="uk-UA"/>
        </w:rPr>
        <w:t>1020</w:t>
      </w:r>
      <w:r w:rsidRPr="00463201">
        <w:rPr>
          <w:sz w:val="28"/>
          <w:szCs w:val="28"/>
          <w:lang w:val="uk-UA"/>
        </w:rPr>
        <w:t xml:space="preserve"> осіб у Шевченківському районі. </w:t>
      </w:r>
      <w:r w:rsidRPr="00B1715D">
        <w:rPr>
          <w:sz w:val="28"/>
          <w:szCs w:val="28"/>
          <w:lang w:val="uk-UA"/>
        </w:rPr>
        <w:t>Серед</w:t>
      </w:r>
      <w:r w:rsidRPr="006B62A7">
        <w:rPr>
          <w:sz w:val="28"/>
          <w:szCs w:val="28"/>
          <w:lang w:val="uk-UA"/>
        </w:rPr>
        <w:t xml:space="preserve"> </w:t>
      </w:r>
      <w:r w:rsidRPr="00703AE0">
        <w:rPr>
          <w:sz w:val="28"/>
          <w:szCs w:val="28"/>
          <w:lang w:val="uk-UA"/>
        </w:rPr>
        <w:t xml:space="preserve">причин смерті населення у </w:t>
      </w:r>
      <w:r>
        <w:rPr>
          <w:sz w:val="28"/>
          <w:szCs w:val="28"/>
          <w:lang w:val="uk-UA"/>
        </w:rPr>
        <w:t xml:space="preserve">січні–лютому </w:t>
      </w:r>
      <w:r w:rsidRPr="00703AE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703AE0">
        <w:rPr>
          <w:sz w:val="28"/>
          <w:szCs w:val="28"/>
          <w:lang w:val="uk-UA"/>
        </w:rPr>
        <w:t xml:space="preserve">р. </w:t>
      </w:r>
      <w:r w:rsidRPr="00B11120">
        <w:rPr>
          <w:sz w:val="28"/>
          <w:szCs w:val="28"/>
          <w:lang w:val="uk-UA"/>
        </w:rPr>
        <w:t xml:space="preserve">хвороби системи кровообігу складали </w:t>
      </w:r>
      <w:r>
        <w:rPr>
          <w:sz w:val="28"/>
          <w:szCs w:val="28"/>
          <w:lang w:val="uk-UA"/>
        </w:rPr>
        <w:t>57,6</w:t>
      </w:r>
      <w:r w:rsidRPr="00E55796">
        <w:rPr>
          <w:sz w:val="28"/>
          <w:szCs w:val="28"/>
          <w:lang w:val="uk-UA"/>
        </w:rPr>
        <w:t xml:space="preserve">% від загальної кількості померлих, </w:t>
      </w:r>
      <w:r w:rsidRPr="000878C6">
        <w:rPr>
          <w:sz w:val="28"/>
          <w:szCs w:val="28"/>
          <w:lang w:val="uk-UA"/>
        </w:rPr>
        <w:t>13,2% – новоутворення,</w:t>
      </w:r>
      <w:r>
        <w:rPr>
          <w:sz w:val="28"/>
          <w:szCs w:val="28"/>
          <w:lang w:val="uk-UA"/>
        </w:rPr>
        <w:t xml:space="preserve"> 12,5</w:t>
      </w:r>
      <w:r w:rsidRPr="006B62A7">
        <w:rPr>
          <w:sz w:val="28"/>
          <w:szCs w:val="28"/>
          <w:lang w:val="uk-UA"/>
        </w:rPr>
        <w:t>%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6B62A7">
        <w:rPr>
          <w:sz w:val="28"/>
          <w:szCs w:val="28"/>
          <w:lang w:val="uk-UA"/>
        </w:rPr>
        <w:t>коронавірусна</w:t>
      </w:r>
      <w:proofErr w:type="spellEnd"/>
      <w:r w:rsidRPr="006B62A7">
        <w:rPr>
          <w:sz w:val="28"/>
          <w:szCs w:val="28"/>
          <w:lang w:val="uk-UA"/>
        </w:rPr>
        <w:t xml:space="preserve"> інфекція COVID-19, </w:t>
      </w:r>
      <w:r>
        <w:rPr>
          <w:sz w:val="28"/>
          <w:szCs w:val="28"/>
          <w:lang w:val="uk-UA"/>
        </w:rPr>
        <w:t>3,9</w:t>
      </w:r>
      <w:r w:rsidRPr="00414814">
        <w:rPr>
          <w:sz w:val="28"/>
          <w:szCs w:val="28"/>
          <w:lang w:val="uk-UA"/>
        </w:rPr>
        <w:t>% –</w:t>
      </w:r>
      <w:r>
        <w:rPr>
          <w:sz w:val="28"/>
          <w:szCs w:val="28"/>
          <w:lang w:val="uk-UA"/>
        </w:rPr>
        <w:t xml:space="preserve"> </w:t>
      </w:r>
      <w:r w:rsidRPr="00414814">
        <w:rPr>
          <w:sz w:val="28"/>
          <w:szCs w:val="28"/>
          <w:lang w:val="uk-UA"/>
        </w:rPr>
        <w:t xml:space="preserve">хвороби органів травлення, </w:t>
      </w:r>
      <w:r>
        <w:rPr>
          <w:sz w:val="28"/>
          <w:szCs w:val="28"/>
          <w:lang w:val="uk-UA"/>
        </w:rPr>
        <w:t xml:space="preserve">по </w:t>
      </w:r>
      <w:r w:rsidRPr="009C33F3">
        <w:rPr>
          <w:sz w:val="28"/>
          <w:szCs w:val="28"/>
          <w:lang w:val="uk-UA"/>
        </w:rPr>
        <w:t>3,1% –</w:t>
      </w:r>
      <w:r>
        <w:rPr>
          <w:sz w:val="28"/>
          <w:szCs w:val="28"/>
          <w:lang w:val="uk-UA"/>
        </w:rPr>
        <w:t xml:space="preserve"> </w:t>
      </w:r>
      <w:r w:rsidRPr="009C33F3">
        <w:rPr>
          <w:sz w:val="28"/>
          <w:szCs w:val="28"/>
          <w:lang w:val="uk-UA"/>
        </w:rPr>
        <w:t>зовнішні причини смерті</w:t>
      </w:r>
      <w:r w:rsidRPr="004C3C1C">
        <w:rPr>
          <w:sz w:val="28"/>
          <w:szCs w:val="28"/>
          <w:lang w:val="uk-UA"/>
        </w:rPr>
        <w:t xml:space="preserve"> </w:t>
      </w:r>
      <w:r w:rsidRPr="009C33F3">
        <w:rPr>
          <w:sz w:val="28"/>
          <w:szCs w:val="28"/>
          <w:lang w:val="uk-UA"/>
        </w:rPr>
        <w:t>та хвороби органів дихання</w:t>
      </w:r>
      <w:r>
        <w:rPr>
          <w:sz w:val="28"/>
          <w:szCs w:val="28"/>
          <w:lang w:val="uk-UA"/>
        </w:rPr>
        <w:t>.</w:t>
      </w:r>
    </w:p>
    <w:p w:rsidR="00CC01AC" w:rsidRDefault="00CC01AC" w:rsidP="00CC01AC">
      <w:pPr>
        <w:pStyle w:val="a8"/>
        <w:spacing w:after="0"/>
        <w:ind w:firstLine="720"/>
        <w:jc w:val="both"/>
        <w:rPr>
          <w:sz w:val="28"/>
          <w:szCs w:val="28"/>
          <w:lang w:val="uk-UA"/>
        </w:rPr>
      </w:pPr>
    </w:p>
    <w:p w:rsidR="00CC01AC" w:rsidRDefault="00CC01AC" w:rsidP="00CC01AC">
      <w:pPr>
        <w:pStyle w:val="a8"/>
        <w:spacing w:after="0"/>
        <w:ind w:firstLine="720"/>
        <w:jc w:val="both"/>
        <w:rPr>
          <w:sz w:val="28"/>
          <w:szCs w:val="28"/>
          <w:lang w:val="uk-UA"/>
        </w:rPr>
      </w:pPr>
    </w:p>
    <w:p w:rsidR="00CC01AC" w:rsidRPr="00936139" w:rsidRDefault="00CC01AC" w:rsidP="00CC01AC">
      <w:pPr>
        <w:tabs>
          <w:tab w:val="left" w:pos="1414"/>
          <w:tab w:val="left" w:pos="1440"/>
        </w:tabs>
        <w:rPr>
          <w:sz w:val="22"/>
          <w:szCs w:val="22"/>
          <w:lang w:val="uk-UA"/>
        </w:rPr>
      </w:pPr>
      <w:r w:rsidRPr="00936139">
        <w:rPr>
          <w:sz w:val="22"/>
          <w:szCs w:val="22"/>
          <w:lang w:val="uk-UA"/>
        </w:rPr>
        <w:t>_____________</w:t>
      </w:r>
    </w:p>
    <w:p w:rsidR="00CC01AC" w:rsidRDefault="00CC01AC" w:rsidP="00CC01AC">
      <w:pPr>
        <w:overflowPunct w:val="0"/>
        <w:autoSpaceDE w:val="0"/>
        <w:autoSpaceDN w:val="0"/>
        <w:adjustRightInd w:val="0"/>
        <w:jc w:val="both"/>
        <w:rPr>
          <w:rFonts w:eastAsia="Verdana"/>
          <w:sz w:val="22"/>
          <w:szCs w:val="22"/>
          <w:lang w:val="uk-UA" w:eastAsia="uk-UA"/>
        </w:rPr>
      </w:pPr>
      <w:r>
        <w:rPr>
          <w:rFonts w:eastAsia="Verdana"/>
          <w:sz w:val="22"/>
          <w:szCs w:val="22"/>
          <w:vertAlign w:val="superscript"/>
          <w:lang w:val="uk-UA" w:eastAsia="uk-UA"/>
        </w:rPr>
        <w:t>1</w:t>
      </w:r>
      <w:r w:rsidRPr="00936139">
        <w:rPr>
          <w:rFonts w:eastAsia="Verdana"/>
          <w:sz w:val="22"/>
          <w:szCs w:val="22"/>
          <w:lang w:val="uk-UA" w:eastAsia="uk-UA"/>
        </w:rPr>
        <w:t> Розрахунки (оцінки) чисельності населення здійснено на основі наявних адміністративних даних щодо державної реєстрації народження і смерті та зміни реєстрації місця проживання.</w:t>
      </w:r>
    </w:p>
    <w:p w:rsidR="00CC01AC" w:rsidRPr="001C6B3C" w:rsidRDefault="00CC01AC" w:rsidP="00CC01AC">
      <w:pPr>
        <w:overflowPunct w:val="0"/>
        <w:autoSpaceDE w:val="0"/>
        <w:autoSpaceDN w:val="0"/>
        <w:adjustRightInd w:val="0"/>
        <w:jc w:val="both"/>
        <w:rPr>
          <w:rFonts w:eastAsia="Verdana"/>
          <w:sz w:val="22"/>
          <w:szCs w:val="22"/>
          <w:lang w:val="uk-UA" w:eastAsia="uk-UA"/>
        </w:rPr>
      </w:pPr>
      <w:r>
        <w:rPr>
          <w:rFonts w:eastAsia="Verdana"/>
          <w:sz w:val="22"/>
          <w:szCs w:val="22"/>
          <w:vertAlign w:val="superscript"/>
          <w:lang w:val="uk-UA" w:eastAsia="uk-UA"/>
        </w:rPr>
        <w:t>2</w:t>
      </w:r>
      <w:r>
        <w:rPr>
          <w:rFonts w:eastAsia="Verdana"/>
          <w:sz w:val="22"/>
          <w:szCs w:val="22"/>
          <w:lang w:val="uk-UA" w:eastAsia="uk-UA"/>
        </w:rPr>
        <w:t>Дані попередні.</w:t>
      </w:r>
    </w:p>
    <w:p w:rsidR="00CC01AC" w:rsidRDefault="00CC01AC" w:rsidP="00CC01AC">
      <w:pPr>
        <w:pStyle w:val="a8"/>
        <w:spacing w:after="0"/>
        <w:ind w:firstLine="720"/>
        <w:jc w:val="both"/>
        <w:rPr>
          <w:sz w:val="28"/>
          <w:szCs w:val="28"/>
          <w:lang w:val="uk-UA"/>
        </w:rPr>
      </w:pPr>
      <w:r w:rsidRPr="00131679">
        <w:rPr>
          <w:sz w:val="28"/>
          <w:szCs w:val="28"/>
          <w:lang w:val="uk-UA"/>
        </w:rPr>
        <w:lastRenderedPageBreak/>
        <w:t xml:space="preserve">Шлюбів у </w:t>
      </w:r>
      <w:r>
        <w:rPr>
          <w:sz w:val="28"/>
          <w:szCs w:val="28"/>
          <w:lang w:val="uk-UA"/>
        </w:rPr>
        <w:t xml:space="preserve">січні–лютому </w:t>
      </w:r>
      <w:r w:rsidRPr="0013167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131679">
        <w:rPr>
          <w:sz w:val="28"/>
          <w:szCs w:val="28"/>
          <w:lang w:val="uk-UA"/>
        </w:rPr>
        <w:t>р. по м.</w:t>
      </w:r>
      <w:r>
        <w:rPr>
          <w:sz w:val="28"/>
          <w:szCs w:val="28"/>
          <w:lang w:val="uk-UA"/>
        </w:rPr>
        <w:t xml:space="preserve"> </w:t>
      </w:r>
      <w:r w:rsidRPr="00131679">
        <w:rPr>
          <w:sz w:val="28"/>
          <w:szCs w:val="28"/>
          <w:lang w:val="uk-UA"/>
        </w:rPr>
        <w:t xml:space="preserve">Києву укладено </w:t>
      </w:r>
      <w:r w:rsidRPr="000D0C42">
        <w:rPr>
          <w:sz w:val="28"/>
          <w:szCs w:val="28"/>
          <w:lang w:val="uk-UA"/>
        </w:rPr>
        <w:t>2469</w:t>
      </w:r>
      <w:r w:rsidRPr="00667180">
        <w:rPr>
          <w:sz w:val="28"/>
          <w:szCs w:val="28"/>
          <w:lang w:val="uk-UA"/>
        </w:rPr>
        <w:t xml:space="preserve">, що складає </w:t>
      </w:r>
      <w:r>
        <w:rPr>
          <w:sz w:val="28"/>
          <w:szCs w:val="28"/>
          <w:lang w:val="uk-UA"/>
        </w:rPr>
        <w:t>5,2</w:t>
      </w:r>
      <w:r w:rsidRPr="00190EDD">
        <w:rPr>
          <w:sz w:val="28"/>
          <w:szCs w:val="28"/>
          <w:lang w:val="uk-UA"/>
        </w:rPr>
        <w:t xml:space="preserve"> реєстрацій на 1000 осіб наявного населення. Найвищий рівень </w:t>
      </w:r>
      <w:r w:rsidRPr="003B067D">
        <w:rPr>
          <w:sz w:val="28"/>
          <w:szCs w:val="28"/>
          <w:lang w:val="uk-UA"/>
        </w:rPr>
        <w:t>шлюбності (</w:t>
      </w:r>
      <w:r>
        <w:rPr>
          <w:sz w:val="28"/>
          <w:szCs w:val="28"/>
          <w:lang w:val="uk-UA"/>
        </w:rPr>
        <w:t>9,7</w:t>
      </w:r>
      <w:r w:rsidRPr="003B067D">
        <w:rPr>
          <w:sz w:val="28"/>
          <w:szCs w:val="28"/>
          <w:lang w:val="uk-UA"/>
        </w:rPr>
        <w:t xml:space="preserve"> реєстрацій на 1000 осіб) – у Шевченківському районі,</w:t>
      </w:r>
      <w:r w:rsidRPr="00190EDD">
        <w:rPr>
          <w:sz w:val="28"/>
          <w:szCs w:val="28"/>
          <w:lang w:val="uk-UA"/>
        </w:rPr>
        <w:t xml:space="preserve"> найнижчий </w:t>
      </w:r>
      <w:r>
        <w:rPr>
          <w:sz w:val="28"/>
          <w:szCs w:val="28"/>
          <w:lang w:val="uk-UA"/>
        </w:rPr>
        <w:t xml:space="preserve">– </w:t>
      </w:r>
      <w:r w:rsidRPr="000D0C42">
        <w:rPr>
          <w:sz w:val="28"/>
          <w:szCs w:val="28"/>
          <w:lang w:val="uk-UA"/>
        </w:rPr>
        <w:t xml:space="preserve">у Деснянському та </w:t>
      </w:r>
      <w:r>
        <w:rPr>
          <w:sz w:val="28"/>
          <w:szCs w:val="28"/>
          <w:lang w:val="uk-UA"/>
        </w:rPr>
        <w:t>Оболонському</w:t>
      </w:r>
      <w:r w:rsidRPr="000D0C42">
        <w:rPr>
          <w:sz w:val="28"/>
          <w:szCs w:val="28"/>
          <w:lang w:val="uk-UA"/>
        </w:rPr>
        <w:t xml:space="preserve"> (по </w:t>
      </w:r>
      <w:r>
        <w:rPr>
          <w:sz w:val="28"/>
          <w:szCs w:val="28"/>
          <w:lang w:val="uk-UA"/>
        </w:rPr>
        <w:t>3,9</w:t>
      </w:r>
      <w:r w:rsidRPr="000D0C42">
        <w:rPr>
          <w:sz w:val="28"/>
          <w:szCs w:val="28"/>
          <w:lang w:val="uk-UA"/>
        </w:rPr>
        <w:t xml:space="preserve"> на 1000 осіб).</w:t>
      </w:r>
    </w:p>
    <w:p w:rsidR="00CC01AC" w:rsidRDefault="00CC01AC" w:rsidP="00CC01AC">
      <w:pPr>
        <w:pStyle w:val="a8"/>
        <w:spacing w:after="0"/>
        <w:ind w:firstLine="720"/>
        <w:jc w:val="both"/>
        <w:rPr>
          <w:sz w:val="28"/>
          <w:szCs w:val="28"/>
          <w:lang w:val="uk-UA"/>
        </w:rPr>
      </w:pPr>
      <w:r w:rsidRPr="00190EDD">
        <w:rPr>
          <w:sz w:val="28"/>
          <w:szCs w:val="28"/>
          <w:lang w:val="uk-UA"/>
        </w:rPr>
        <w:t xml:space="preserve">Частота реєстрацій розірвань шлюбів по місту становить </w:t>
      </w:r>
      <w:r>
        <w:rPr>
          <w:sz w:val="28"/>
          <w:szCs w:val="28"/>
          <w:lang w:val="uk-UA"/>
        </w:rPr>
        <w:t>0,9</w:t>
      </w:r>
      <w:r w:rsidRPr="00190EDD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br/>
      </w:r>
      <w:r w:rsidRPr="00190EDD">
        <w:rPr>
          <w:sz w:val="28"/>
          <w:szCs w:val="28"/>
          <w:lang w:val="uk-UA"/>
        </w:rPr>
        <w:t xml:space="preserve">1000 осіб. Найвищий рівень розірвань шлюбів спостерігався </w:t>
      </w:r>
      <w:r>
        <w:rPr>
          <w:sz w:val="28"/>
          <w:szCs w:val="28"/>
          <w:lang w:val="uk-UA"/>
        </w:rPr>
        <w:br/>
      </w:r>
      <w:r w:rsidRPr="00190ED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Дарницькому</w:t>
      </w:r>
      <w:r w:rsidRPr="00190EDD">
        <w:rPr>
          <w:sz w:val="28"/>
          <w:szCs w:val="28"/>
          <w:lang w:val="uk-UA"/>
        </w:rPr>
        <w:t xml:space="preserve"> районі</w:t>
      </w:r>
      <w:r w:rsidRPr="00190EDD">
        <w:rPr>
          <w:spacing w:val="-1"/>
          <w:sz w:val="28"/>
          <w:szCs w:val="28"/>
          <w:lang w:val="uk-UA"/>
        </w:rPr>
        <w:t xml:space="preserve"> (1,</w:t>
      </w:r>
      <w:r>
        <w:rPr>
          <w:spacing w:val="-1"/>
          <w:sz w:val="28"/>
          <w:szCs w:val="28"/>
          <w:lang w:val="uk-UA"/>
        </w:rPr>
        <w:t>3</w:t>
      </w:r>
      <w:r w:rsidRPr="00190EDD">
        <w:rPr>
          <w:spacing w:val="-1"/>
          <w:sz w:val="28"/>
          <w:szCs w:val="28"/>
          <w:lang w:val="uk-UA"/>
        </w:rPr>
        <w:t xml:space="preserve"> реєстрацій на 1000 осіб), найнижчий –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br/>
      </w:r>
      <w:r w:rsidRPr="00190EDD">
        <w:rPr>
          <w:spacing w:val="-1"/>
          <w:sz w:val="28"/>
          <w:szCs w:val="28"/>
          <w:lang w:val="uk-UA"/>
        </w:rPr>
        <w:t>у</w:t>
      </w:r>
      <w:r w:rsidRPr="00DE301A">
        <w:rPr>
          <w:lang w:val="uk-UA"/>
        </w:rPr>
        <w:t xml:space="preserve"> </w:t>
      </w:r>
      <w:r w:rsidRPr="00DE301A">
        <w:rPr>
          <w:spacing w:val="-1"/>
          <w:sz w:val="28"/>
          <w:szCs w:val="28"/>
          <w:lang w:val="uk-UA"/>
        </w:rPr>
        <w:t>Деснянському</w:t>
      </w:r>
      <w:r>
        <w:rPr>
          <w:spacing w:val="-1"/>
          <w:sz w:val="28"/>
          <w:szCs w:val="28"/>
          <w:lang w:val="uk-UA"/>
        </w:rPr>
        <w:t>,</w:t>
      </w:r>
      <w:r w:rsidRPr="00DE301A">
        <w:rPr>
          <w:spacing w:val="-1"/>
          <w:sz w:val="28"/>
          <w:szCs w:val="28"/>
          <w:lang w:val="uk-UA"/>
        </w:rPr>
        <w:t xml:space="preserve"> Оболонському</w:t>
      </w:r>
      <w:r>
        <w:rPr>
          <w:spacing w:val="-1"/>
          <w:sz w:val="28"/>
          <w:szCs w:val="28"/>
          <w:lang w:val="uk-UA"/>
        </w:rPr>
        <w:t>, Святошинському та</w:t>
      </w:r>
      <w:r w:rsidRPr="00190EDD">
        <w:rPr>
          <w:spacing w:val="-1"/>
          <w:sz w:val="28"/>
          <w:szCs w:val="28"/>
          <w:lang w:val="uk-UA"/>
        </w:rPr>
        <w:t xml:space="preserve"> </w:t>
      </w:r>
      <w:r w:rsidRPr="00F932DA">
        <w:rPr>
          <w:sz w:val="28"/>
          <w:szCs w:val="28"/>
          <w:lang w:val="uk-UA"/>
        </w:rPr>
        <w:t>Солом’янському</w:t>
      </w:r>
      <w:r w:rsidRPr="00190EDD">
        <w:rPr>
          <w:sz w:val="28"/>
          <w:szCs w:val="28"/>
          <w:lang w:val="uk-UA"/>
        </w:rPr>
        <w:t xml:space="preserve"> </w:t>
      </w:r>
      <w:r w:rsidRPr="00DE301A">
        <w:rPr>
          <w:sz w:val="28"/>
          <w:szCs w:val="28"/>
          <w:lang w:val="uk-UA"/>
        </w:rPr>
        <w:t>районах</w:t>
      </w:r>
      <w:r w:rsidRPr="00190ED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по 0,7 </w:t>
      </w:r>
      <w:r w:rsidRPr="00190EDD">
        <w:rPr>
          <w:sz w:val="28"/>
          <w:szCs w:val="28"/>
          <w:lang w:val="uk-UA"/>
        </w:rPr>
        <w:t>на 1000 осіб)</w:t>
      </w:r>
      <w:r w:rsidRPr="00190EDD">
        <w:rPr>
          <w:sz w:val="28"/>
          <w:szCs w:val="28"/>
          <w:vertAlign w:val="superscript"/>
          <w:lang w:val="uk-UA"/>
        </w:rPr>
        <w:t>1</w:t>
      </w:r>
      <w:r w:rsidRPr="00190EDD">
        <w:rPr>
          <w:spacing w:val="-1"/>
          <w:sz w:val="28"/>
          <w:szCs w:val="28"/>
          <w:lang w:val="uk-UA"/>
        </w:rPr>
        <w:t>.</w:t>
      </w:r>
      <w:r w:rsidRPr="00131679">
        <w:rPr>
          <w:spacing w:val="-1"/>
          <w:sz w:val="28"/>
          <w:szCs w:val="28"/>
          <w:lang w:val="uk-UA"/>
        </w:rPr>
        <w:t xml:space="preserve"> </w:t>
      </w: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</w:p>
    <w:p w:rsidR="00CC01AC" w:rsidRDefault="00CC01AC" w:rsidP="00CC01AC">
      <w:pPr>
        <w:jc w:val="both"/>
        <w:rPr>
          <w:sz w:val="20"/>
          <w:szCs w:val="20"/>
          <w:lang w:val="uk-UA"/>
        </w:rPr>
      </w:pPr>
      <w:bookmarkStart w:id="0" w:name="_GoBack"/>
      <w:bookmarkEnd w:id="0"/>
    </w:p>
    <w:p w:rsidR="00CC01AC" w:rsidRPr="00E73B2B" w:rsidRDefault="00CC01AC" w:rsidP="00CC01AC">
      <w:pPr>
        <w:jc w:val="both"/>
        <w:rPr>
          <w:sz w:val="20"/>
          <w:szCs w:val="20"/>
          <w:lang w:val="uk-UA"/>
        </w:rPr>
      </w:pPr>
    </w:p>
    <w:p w:rsidR="00CC01AC" w:rsidRPr="00936139" w:rsidRDefault="00CC01AC" w:rsidP="00CC01AC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  <w:r w:rsidRPr="00936139">
        <w:rPr>
          <w:rFonts w:ascii="Times New Roman" w:hAnsi="Times New Roman"/>
          <w:bCs/>
          <w:sz w:val="22"/>
          <w:szCs w:val="22"/>
          <w:lang w:val="uk-UA"/>
        </w:rPr>
        <w:t>_____________</w:t>
      </w:r>
    </w:p>
    <w:p w:rsidR="002A7EF6" w:rsidRDefault="00CC01AC" w:rsidP="00CC01AC">
      <w:pPr>
        <w:jc w:val="both"/>
      </w:pPr>
      <w:r w:rsidRPr="00936139">
        <w:rPr>
          <w:bCs/>
          <w:sz w:val="22"/>
          <w:szCs w:val="22"/>
          <w:vertAlign w:val="superscript"/>
          <w:lang w:val="uk-UA"/>
        </w:rPr>
        <w:t>1</w:t>
      </w:r>
      <w:r w:rsidRPr="00936139">
        <w:rPr>
          <w:bCs/>
          <w:sz w:val="22"/>
          <w:szCs w:val="22"/>
          <w:lang w:val="uk-UA"/>
        </w:rPr>
        <w:t> Без урахування розірвань шлюбів, здійснених у судовому порядку, відповідно до Закону України „Про державну реєстрацію актів цивільного стану” від 1 липня 2010р. №2398-VI.</w:t>
      </w:r>
    </w:p>
    <w:sectPr w:rsidR="002A7EF6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6CF6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AC"/>
    <w:rsid w:val="00222100"/>
    <w:rsid w:val="002B5FF8"/>
    <w:rsid w:val="00914722"/>
    <w:rsid w:val="00BA767A"/>
    <w:rsid w:val="00CC01AC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AC964-C533-4638-92DF-DB292B4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C01AC"/>
    <w:pPr>
      <w:tabs>
        <w:tab w:val="right" w:pos="6662"/>
        <w:tab w:val="right" w:pos="9356"/>
      </w:tabs>
      <w:jc w:val="center"/>
      <w:outlineLvl w:val="0"/>
    </w:pPr>
    <w:rPr>
      <w:sz w:val="28"/>
      <w:szCs w:val="20"/>
      <w:lang w:val="uk-UA"/>
    </w:rPr>
  </w:style>
  <w:style w:type="character" w:customStyle="1" w:styleId="a5">
    <w:name w:val="Название Знак"/>
    <w:basedOn w:val="a1"/>
    <w:link w:val="a4"/>
    <w:rsid w:val="00CC0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aliases w:val="Знак,Основной текст с отступом Знак Знак,Знак Знак1, Знак"/>
    <w:basedOn w:val="a0"/>
    <w:link w:val="1"/>
    <w:rsid w:val="00CC01AC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uiPriority w:val="99"/>
    <w:semiHidden/>
    <w:rsid w:val="00CC01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">
    <w:name w:val="Normal"/>
    <w:link w:val="Normal0"/>
    <w:rsid w:val="00CC01A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Body Text"/>
    <w:basedOn w:val="a0"/>
    <w:link w:val="a9"/>
    <w:rsid w:val="00CC01AC"/>
    <w:pPr>
      <w:spacing w:after="120"/>
    </w:pPr>
  </w:style>
  <w:style w:type="character" w:customStyle="1" w:styleId="a9">
    <w:name w:val="Основной текст Знак"/>
    <w:basedOn w:val="a1"/>
    <w:link w:val="a8"/>
    <w:rsid w:val="00CC01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0"/>
    <w:link w:val="20"/>
    <w:rsid w:val="00CC0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C01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6">
    <w:name w:val="heading 6"/>
    <w:basedOn w:val="Normal"/>
    <w:next w:val="Normal"/>
    <w:rsid w:val="00CC01AC"/>
    <w:pPr>
      <w:keepNext/>
      <w:jc w:val="both"/>
    </w:pPr>
    <w:rPr>
      <w:b/>
      <w:snapToGrid/>
      <w:sz w:val="24"/>
      <w:lang w:val="uk-UA"/>
    </w:rPr>
  </w:style>
  <w:style w:type="paragraph" w:customStyle="1" w:styleId="Normal2">
    <w:name w:val="Normal2"/>
    <w:rsid w:val="00CC01A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">
    <w:name w:val="List Bullet"/>
    <w:basedOn w:val="a0"/>
    <w:rsid w:val="00CC01AC"/>
    <w:pPr>
      <w:numPr>
        <w:numId w:val="1"/>
      </w:numPr>
    </w:pPr>
    <w:rPr>
      <w:lang w:val="uk-UA"/>
    </w:rPr>
  </w:style>
  <w:style w:type="character" w:customStyle="1" w:styleId="Normal0">
    <w:name w:val="Normal Знак"/>
    <w:link w:val="Normal"/>
    <w:rsid w:val="00CC01AC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Style5">
    <w:name w:val="Style5"/>
    <w:basedOn w:val="a0"/>
    <w:rsid w:val="00CC01A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MS Reference Sans Serif" w:hAnsi="MS Reference Sans Serif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5"/>
    <w:link w:val="a6"/>
    <w:locked/>
    <w:rsid w:val="00CC01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1642</Words>
  <Characters>937</Characters>
  <Application>Microsoft Office Word</Application>
  <DocSecurity>0</DocSecurity>
  <Lines>7</Lines>
  <Paragraphs>5</Paragraphs>
  <ScaleCrop>false</ScaleCrop>
  <Company>SPecialiST RePack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2021-04-30T12:41:00Z</dcterms:created>
  <dcterms:modified xsi:type="dcterms:W3CDTF">2021-04-30T12:52:00Z</dcterms:modified>
</cp:coreProperties>
</file>